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1B278299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BB0D17">
        <w:rPr>
          <w:rFonts w:ascii="Times New Roman"/>
        </w:rPr>
        <w:t xml:space="preserve">seeking a </w:t>
      </w:r>
      <w:r w:rsidR="00BB0D17" w:rsidRPr="00354C52">
        <w:rPr>
          <w:rFonts w:ascii="Times New Roman"/>
        </w:rPr>
        <w:t>contract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repair of the sewer line, manhole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E41"/>
    <w:rsid w:val="00572A15"/>
    <w:rsid w:val="00584F8D"/>
    <w:rsid w:val="005B29ED"/>
    <w:rsid w:val="006D019C"/>
    <w:rsid w:val="007016DD"/>
    <w:rsid w:val="00724EA5"/>
    <w:rsid w:val="00737E36"/>
    <w:rsid w:val="00790868"/>
    <w:rsid w:val="007B04B2"/>
    <w:rsid w:val="007B25DF"/>
    <w:rsid w:val="007D24A0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166</Words>
  <Characters>951</Characters>
  <Application>Microsoft Office Word</Application>
  <DocSecurity>0</DocSecurity>
  <Lines>7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65</cp:revision>
  <dcterms:created xsi:type="dcterms:W3CDTF">2023-07-11T19:40:00Z</dcterms:created>
  <dcterms:modified xsi:type="dcterms:W3CDTF">2025-09-25T18:22:00Z</dcterms:modified>
</cp:coreProperties>
</file>